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AF" w:rsidRPr="00E250AF" w:rsidRDefault="00E250AF" w:rsidP="00E250AF">
      <w:pPr>
        <w:pStyle w:val="c7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center"/>
        <w:rPr>
          <w:rFonts w:ascii="Algerian" w:hAnsi="Algerian" w:cs="Arial"/>
          <w:color w:val="FF0000"/>
          <w:sz w:val="52"/>
          <w:szCs w:val="52"/>
        </w:rPr>
      </w:pPr>
      <w:bookmarkStart w:id="0" w:name="_GoBack"/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Консультация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для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родителей</w:t>
      </w:r>
    </w:p>
    <w:p w:rsidR="00E250AF" w:rsidRPr="00E250AF" w:rsidRDefault="00E250AF" w:rsidP="00E250AF">
      <w:pPr>
        <w:pStyle w:val="c7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rFonts w:asciiTheme="minorHAnsi" w:hAnsiTheme="minorHAnsi"/>
          <w:b/>
          <w:bCs/>
          <w:i/>
          <w:iCs/>
          <w:color w:val="FF0000"/>
          <w:sz w:val="52"/>
          <w:szCs w:val="52"/>
        </w:rPr>
      </w:pP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>"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Чтобы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сказка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не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стала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FF0000"/>
          <w:sz w:val="52"/>
          <w:szCs w:val="52"/>
        </w:rPr>
        <w:t>грустной</w:t>
      </w:r>
      <w:r w:rsidRPr="00E250AF">
        <w:rPr>
          <w:rStyle w:val="c0"/>
          <w:rFonts w:ascii="Algerian" w:hAnsi="Algerian"/>
          <w:b/>
          <w:bCs/>
          <w:i/>
          <w:iCs/>
          <w:color w:val="FF0000"/>
          <w:sz w:val="52"/>
          <w:szCs w:val="52"/>
        </w:rPr>
        <w:t>"</w:t>
      </w:r>
    </w:p>
    <w:p w:rsidR="00E250AF" w:rsidRPr="00E250AF" w:rsidRDefault="00E250AF" w:rsidP="00E250AF">
      <w:pPr>
        <w:pStyle w:val="c7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center"/>
        <w:rPr>
          <w:rFonts w:asciiTheme="minorHAnsi" w:hAnsiTheme="minorHAnsi" w:cs="Arial"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0EC46832" wp14:editId="7233D14A">
            <wp:extent cx="4268450" cy="2859026"/>
            <wp:effectExtent l="0" t="0" r="0" b="0"/>
            <wp:docPr id="2" name="Рисунок 2" descr="Зачем детям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чем детям сказ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311" cy="28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235A010" wp14:editId="77B03155">
                <wp:extent cx="307975" cy="307975"/>
                <wp:effectExtent l="0" t="0" r="0" b="0"/>
                <wp:docPr id="1" name="AutoShape 1" descr="Зачем детям сказ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A62AC" id="AutoShape 1" o:spid="_x0000_s1026" alt="Зачем детям сказки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DG7f6f5AIAAOIFAAAOAAAAAAAAAAAAAAAA&#10;AC4CAABkcnMvZTJvRG9jLnhtbFBLAQItABQABgAIAAAAIQDyXa4d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Дошкольный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возраст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–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возраст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–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наиболее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любимый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детьми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литературный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жанр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они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конечно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есть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каждом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доме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подаются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дошкольникам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разнообразно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далеко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полной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мере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используются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для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развития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воображения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мышления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речевого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творчества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активного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воспитания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добрых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чувств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Ведь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–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почва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растет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достигает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совершенства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воображение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будущего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ученого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изобретателя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художника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Для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развития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фантазии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важна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сама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себе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среда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которую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создает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восприятие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ребенком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ему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преподносится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этом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большую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роль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играют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взрослые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: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педагоги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родители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Существует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много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интересных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форм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методов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работы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сказками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Чтобы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стала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скучной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попробуйте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рассказывать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сразу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пробовать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практике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перечисленные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ниже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игры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lastRenderedPageBreak/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Измени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конец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Детям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предлагается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знакомый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текст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меняется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конец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(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Красную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шапочку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спасли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дровосеки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волшебная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палочка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Колобок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спел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лисе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колыбельную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песенку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заснула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Колобок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убежал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.).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что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потом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?»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Придумывается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продолжение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знакомой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–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начало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после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конца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(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стали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жить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Золушка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принц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после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свадьбы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?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делили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репку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после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вытащили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?).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если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бы</w:t>
      </w:r>
      <w:r w:rsidRPr="00E250AF">
        <w:rPr>
          <w:rStyle w:val="c0"/>
          <w:rFonts w:ascii="Algerian" w:hAnsi="Algerian" w:cs="Algerian"/>
          <w:b/>
          <w:bCs/>
          <w:i/>
          <w:iCs/>
          <w:color w:val="000000"/>
          <w:sz w:val="36"/>
          <w:szCs w:val="36"/>
        </w:rPr>
        <w:t>…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игре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предлагается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совместное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решение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проблемного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вопроса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Здесь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важно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очень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хорошо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продумать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вопрос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побудил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ребенка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помогать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любимым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героям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выходить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из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сложной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ситуации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: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если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Гуси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лебеди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печка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яблонька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стали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помогать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девочке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что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нужно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сделать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чтобы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спасти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братца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?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Перевирание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Дети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охотно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принимают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правила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этой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увлекательной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игры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воспитывает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юмор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ставит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ребенка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активную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позицию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заставляя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сосредоточиться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исправить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ошибки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взрослого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: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Жила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была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девочка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звали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Желтая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Шапочка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…»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Катится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Колобок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навстречу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ему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–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тигр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…»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Посадил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дед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морковку</w:t>
      </w:r>
      <w:r w:rsidRPr="00E250AF">
        <w:rPr>
          <w:rStyle w:val="c0"/>
          <w:rFonts w:ascii="Algerian" w:hAnsi="Algerian" w:cs="Algerian"/>
          <w:i/>
          <w:color w:val="000000"/>
          <w:sz w:val="36"/>
          <w:szCs w:val="36"/>
        </w:rPr>
        <w:t>…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»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Сказка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но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по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новому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основу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берется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знакомая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персонажи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наделяются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противоположными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качествами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: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хитрый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заяц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доверчивая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лисичка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добрый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волк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злые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козлята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.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Такой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подход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помогает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формировать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стереотипное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мышление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более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широкий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взгляд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вещи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lastRenderedPageBreak/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Салат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из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сказок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Соединение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нескольких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одну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: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Колобок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встретил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лесу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Бабу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ягу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они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вместе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отправились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гости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трем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поросятам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7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Сказка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b/>
          <w:bCs/>
          <w:i/>
          <w:iCs/>
          <w:color w:val="000000"/>
          <w:sz w:val="36"/>
          <w:szCs w:val="36"/>
        </w:rPr>
        <w:t>калька</w:t>
      </w:r>
      <w:r w:rsidRPr="00E250AF">
        <w:rPr>
          <w:rStyle w:val="c0"/>
          <w:rFonts w:ascii="Algerian" w:hAnsi="Algerian"/>
          <w:b/>
          <w:bCs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Algerian" w:hAnsi="Algerian"/>
          <w:b/>
          <w:bCs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создаются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такие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условия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при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главные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герои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остаются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попадают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совершенно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другие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обстоятельства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могут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быть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фантастическими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реальными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(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лиса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заяц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вместо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своих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лубяных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ледяных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избушек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живут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летающих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тарелках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коза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козлята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волк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оказываются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помощью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волшебной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палочки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лифте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многоэтажного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дома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.).</w:t>
      </w:r>
      <w:r w:rsidRPr="00E250AF">
        <w:rPr>
          <w:rFonts w:ascii="Algerian" w:hAnsi="Algerian"/>
          <w:i/>
          <w:color w:val="000000"/>
          <w:sz w:val="36"/>
          <w:szCs w:val="36"/>
        </w:rPr>
        <w:br/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еще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рассказывая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детям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забывайте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том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что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нарисовать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или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слепить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разыграть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помощью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театра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который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сделан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своими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руками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сказку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озвучить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сделав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самодельные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hyperlink r:id="rId5" w:history="1">
        <w:r w:rsidRPr="00E250AF">
          <w:rPr>
            <w:rStyle w:val="a3"/>
            <w:rFonts w:ascii="Cambria" w:hAnsi="Cambria" w:cs="Cambria"/>
            <w:i/>
            <w:color w:val="auto"/>
            <w:sz w:val="36"/>
            <w:szCs w:val="36"/>
            <w:u w:val="none"/>
          </w:rPr>
          <w:t>музыкальные</w:t>
        </w:r>
        <w:r w:rsidRPr="00E250AF">
          <w:rPr>
            <w:rStyle w:val="a3"/>
            <w:rFonts w:ascii="Algerian" w:hAnsi="Algerian"/>
            <w:i/>
            <w:color w:val="auto"/>
            <w:sz w:val="36"/>
            <w:szCs w:val="36"/>
            <w:u w:val="none"/>
          </w:rPr>
          <w:t xml:space="preserve"> </w:t>
        </w:r>
        <w:r w:rsidRPr="00E250AF">
          <w:rPr>
            <w:rStyle w:val="a3"/>
            <w:rFonts w:ascii="Cambria" w:hAnsi="Cambria" w:cs="Cambria"/>
            <w:i/>
            <w:color w:val="auto"/>
            <w:sz w:val="36"/>
            <w:szCs w:val="36"/>
            <w:u w:val="none"/>
          </w:rPr>
          <w:t>инструменты</w:t>
        </w:r>
      </w:hyperlink>
      <w:r w:rsidRPr="00E250AF">
        <w:rPr>
          <w:rStyle w:val="c0"/>
          <w:rFonts w:ascii="Algerian" w:hAnsi="Algerian"/>
          <w:i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помощью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разных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баночек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крупы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сказки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зашифровать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помощью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схем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пиктограмм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;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их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можно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сочинять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самим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«</w:t>
      </w:r>
      <w:r w:rsidRPr="00E250AF">
        <w:rPr>
          <w:rStyle w:val="c0"/>
          <w:rFonts w:ascii="Cambria" w:hAnsi="Cambria" w:cs="Cambria"/>
          <w:i/>
          <w:iCs/>
          <w:color w:val="000000"/>
          <w:sz w:val="36"/>
          <w:szCs w:val="36"/>
        </w:rPr>
        <w:t>издавать</w:t>
      </w:r>
      <w:r w:rsidRPr="00E250AF">
        <w:rPr>
          <w:rStyle w:val="c0"/>
          <w:rFonts w:ascii="Algerian" w:hAnsi="Algerian"/>
          <w:i/>
          <w:iCs/>
          <w:color w:val="000000"/>
          <w:sz w:val="36"/>
          <w:szCs w:val="36"/>
        </w:rPr>
        <w:t>»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 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собственные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книжки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-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самоделки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p w:rsidR="00E250AF" w:rsidRPr="00E250AF" w:rsidRDefault="00E250AF" w:rsidP="00E250AF">
      <w:pPr>
        <w:pStyle w:val="c2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FFFFFF"/>
        <w:spacing w:before="0" w:beforeAutospacing="0" w:after="0" w:afterAutospacing="0"/>
        <w:ind w:firstLine="568"/>
        <w:jc w:val="both"/>
        <w:rPr>
          <w:rFonts w:ascii="Algerian" w:hAnsi="Algerian" w:cs="Arial"/>
          <w:i/>
          <w:color w:val="000000"/>
          <w:sz w:val="36"/>
          <w:szCs w:val="36"/>
        </w:rPr>
      </w:pP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Все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это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несомненно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окажет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положительное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влияние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развитие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фантазии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творчество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вашего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малыша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,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на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его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интеллект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и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эмоциональное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 xml:space="preserve"> </w:t>
      </w:r>
      <w:r w:rsidRPr="00E250AF">
        <w:rPr>
          <w:rStyle w:val="c0"/>
          <w:rFonts w:ascii="Cambria" w:hAnsi="Cambria" w:cs="Cambria"/>
          <w:i/>
          <w:color w:val="000000"/>
          <w:sz w:val="36"/>
          <w:szCs w:val="36"/>
        </w:rPr>
        <w:t>восприятие</w:t>
      </w:r>
      <w:r w:rsidRPr="00E250AF">
        <w:rPr>
          <w:rStyle w:val="c0"/>
          <w:rFonts w:ascii="Algerian" w:hAnsi="Algerian"/>
          <w:i/>
          <w:color w:val="000000"/>
          <w:sz w:val="36"/>
          <w:szCs w:val="36"/>
        </w:rPr>
        <w:t>.</w:t>
      </w:r>
    </w:p>
    <w:bookmarkEnd w:id="0"/>
    <w:p w:rsidR="00B95852" w:rsidRDefault="00B95852" w:rsidP="00E250A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</w:pPr>
    </w:p>
    <w:sectPr w:rsidR="00B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AF"/>
    <w:rsid w:val="00B95852"/>
    <w:rsid w:val="00E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98B3"/>
  <w15:chartTrackingRefBased/>
  <w15:docId w15:val="{57B4A423-7F1F-4DB7-A919-86740C5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2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0AF"/>
  </w:style>
  <w:style w:type="paragraph" w:customStyle="1" w:styleId="c2">
    <w:name w:val="c2"/>
    <w:basedOn w:val="a"/>
    <w:rsid w:val="00E2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5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k9Gt-Dw0NTRV4Y82ClJ9TShW2nkJnauHM9YNBf8LerUUilLHwoN4Tfuk*9ECyTNwbRWz1HEOJQsgSSU42O*ca6ZLtwIMjlUbHESrjF6abqjhF75m0ov6AbVa4PcjJYXJoQTFI9xsN2IYO1ySbCU2vmoEsrA1a-oLIT9L0xDlubT*IpTgSqr*O2vnl3pM8W03rXwAgSjwDbMwXJ*fO7sKAIenF5YjTWjgWhigHMOiHqDGwwciqw6RQvcm0oMvZVV4NAXXivmf-iis7DD1D1adUwHOgx9Mgoq6S0HFHetRDKhQ8FduRp5HBkUWS9lKVNwUN*mR7oG5p2TGgvKInXlfdCjQuHdJflD8yt9Nh9JTjk7yTopYwZRPzPrf*1O9jABrZwHkzEJGlHgdV*hF9VoRhUIN1z2ZvgNeUGZSPdD2XR*hziC7AWK3b1R7sYU&amp;eurl%5B%5D=k9Gt-GdmZ2YZB1oH0wtKVSrpOK9RCGKUoIvruj3dv-x2GO7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2022-06-26T18:38:00Z</dcterms:created>
  <dcterms:modified xsi:type="dcterms:W3CDTF">2022-06-26T18:42:00Z</dcterms:modified>
</cp:coreProperties>
</file>