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8 июля в средней группе №10 проведена праздничная акция «Подари ромашку» посвящённая Дню семьи, любви и верности. Основная идея акции - вечная ценность семейного счастья, хранение любви и верности, понимания и доброжелательности.</w:t>
      </w:r>
    </w:p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Цель данного праздника: формировать у детей ценностное отношение к своей семье и своим родственникам, любовь и уважение.</w:t>
      </w:r>
    </w:p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2C6A89">
        <w:rPr>
          <w:rFonts w:ascii="Times New Roman" w:eastAsia="Calibri" w:hAnsi="Times New Roman" w:cs="Times New Roman"/>
          <w:sz w:val="24"/>
          <w:szCs w:val="24"/>
        </w:rPr>
        <w:t>воспитывать  бережное</w:t>
      </w:r>
      <w:proofErr w:type="gramEnd"/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 отношение к семье;</w:t>
      </w:r>
    </w:p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активизировать словарный запас;</w:t>
      </w:r>
    </w:p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- возрождение семейных традиций.</w:t>
      </w:r>
    </w:p>
    <w:p w:rsidR="0024783E" w:rsidRPr="002C6A89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Этот праздник берёт свои корни </w:t>
      </w:r>
      <w:proofErr w:type="gramStart"/>
      <w:r w:rsidRPr="002C6A89">
        <w:rPr>
          <w:rFonts w:ascii="Times New Roman" w:eastAsia="Calibri" w:hAnsi="Times New Roman" w:cs="Times New Roman"/>
          <w:sz w:val="24"/>
          <w:szCs w:val="24"/>
        </w:rPr>
        <w:t>из истории</w:t>
      </w:r>
      <w:proofErr w:type="gramEnd"/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 уходящей в глубь столетий. 8 июля православные христиане отмечают День памяти Петра и </w:t>
      </w:r>
      <w:proofErr w:type="spellStart"/>
      <w:r w:rsidRPr="002C6A89">
        <w:rPr>
          <w:rFonts w:ascii="Times New Roman" w:eastAsia="Calibri" w:hAnsi="Times New Roman" w:cs="Times New Roman"/>
          <w:sz w:val="24"/>
          <w:szCs w:val="24"/>
        </w:rPr>
        <w:t>Февронии</w:t>
      </w:r>
      <w:proofErr w:type="spellEnd"/>
      <w:r w:rsidRPr="002C6A89">
        <w:rPr>
          <w:rFonts w:ascii="Times New Roman" w:eastAsia="Calibri" w:hAnsi="Times New Roman" w:cs="Times New Roman"/>
          <w:sz w:val="24"/>
          <w:szCs w:val="24"/>
        </w:rPr>
        <w:t>, покровителей супружеской любви и семейного счастья. С ребятами проведены беседы о важности семьи, традиций, поддержки и опоры семьи. Символом праздника считается цветок – ромашка, который наделён нежностью и теплом семейного счастья.</w:t>
      </w:r>
    </w:p>
    <w:p w:rsidR="00972BA8" w:rsidRDefault="0024783E" w:rsidP="0024783E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Дети с помощью воспитателя вырезали ромашки, раскрасили серединку цветка жёлтым цветом, закрепили ленточки и эти ромашки раздавали прохожим на улице, родителям и сотрудникам детсада, поздравляя всех с праздником. Также совместными силами детей и взрослых был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оформлен плакат к празднику.</w:t>
      </w:r>
    </w:p>
    <w:p w:rsidR="0024783E" w:rsidRPr="0024783E" w:rsidRDefault="0024783E" w:rsidP="0024783E">
      <w:r>
        <w:rPr>
          <w:noProof/>
          <w:lang w:eastAsia="ru-RU"/>
        </w:rPr>
        <w:drawing>
          <wp:inline distT="0" distB="0" distL="0" distR="0" wp14:anchorId="158E49F9">
            <wp:extent cx="3604217" cy="4810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557" cy="4815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83E" w:rsidRPr="0024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3E"/>
    <w:rsid w:val="0024783E"/>
    <w:rsid w:val="009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E98"/>
  <w15:chartTrackingRefBased/>
  <w15:docId w15:val="{F7EB9583-2672-4CA9-9C88-2C63311F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2025-12-11T17:41:00Z</dcterms:created>
  <dcterms:modified xsi:type="dcterms:W3CDTF">2025-12-11T17:44:00Z</dcterms:modified>
</cp:coreProperties>
</file>