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BA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7" w:after="67" w:line="376" w:lineRule="atLeast"/>
        <w:ind w:left="133" w:right="133"/>
        <w:outlineLvl w:val="2"/>
        <w:rPr>
          <w:rFonts w:ascii="Cambria" w:eastAsia="Times New Roman" w:hAnsi="Cambria" w:cs="Cambria"/>
          <w:color w:val="003399"/>
          <w:sz w:val="40"/>
          <w:szCs w:val="40"/>
          <w:lang w:eastAsia="ru-RU"/>
        </w:rPr>
      </w:pPr>
      <w:r>
        <w:rPr>
          <w:rFonts w:ascii="Cambria" w:eastAsia="Times New Roman" w:hAnsi="Cambria" w:cs="Cambria"/>
          <w:color w:val="003399"/>
          <w:sz w:val="40"/>
          <w:szCs w:val="40"/>
          <w:lang w:eastAsia="ru-RU"/>
        </w:rPr>
        <w:t xml:space="preserve">                 </w:t>
      </w:r>
      <w:r w:rsidRPr="00B13EBA">
        <w:rPr>
          <w:rFonts w:ascii="Cambria" w:eastAsia="Times New Roman" w:hAnsi="Cambria" w:cs="Cambria"/>
          <w:color w:val="003399"/>
          <w:sz w:val="40"/>
          <w:szCs w:val="40"/>
          <w:lang w:eastAsia="ru-RU"/>
        </w:rPr>
        <w:t>Консультация</w:t>
      </w:r>
      <w:r w:rsidRPr="00B13EBA">
        <w:rPr>
          <w:rFonts w:ascii="Algerian" w:eastAsia="Times New Roman" w:hAnsi="Algerian" w:cs="Tahoma"/>
          <w:color w:val="003399"/>
          <w:sz w:val="40"/>
          <w:szCs w:val="40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003399"/>
          <w:sz w:val="40"/>
          <w:szCs w:val="40"/>
          <w:lang w:eastAsia="ru-RU"/>
        </w:rPr>
        <w:t>для</w:t>
      </w:r>
      <w:r w:rsidRPr="00B13EBA">
        <w:rPr>
          <w:rFonts w:ascii="Algerian" w:eastAsia="Times New Roman" w:hAnsi="Algerian" w:cs="Tahoma"/>
          <w:color w:val="003399"/>
          <w:sz w:val="40"/>
          <w:szCs w:val="40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003399"/>
          <w:sz w:val="40"/>
          <w:szCs w:val="40"/>
          <w:lang w:eastAsia="ru-RU"/>
        </w:rPr>
        <w:t>родителей</w:t>
      </w:r>
      <w:r w:rsidRPr="00B13EBA">
        <w:rPr>
          <w:rFonts w:ascii="Cambria" w:eastAsia="Times New Roman" w:hAnsi="Cambria" w:cs="Cambria"/>
          <w:color w:val="003399"/>
          <w:sz w:val="40"/>
          <w:szCs w:val="40"/>
          <w:lang w:eastAsia="ru-RU"/>
        </w:rPr>
        <w:t>:</w:t>
      </w:r>
    </w:p>
    <w:p w:rsidR="00B13EBA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7" w:after="67" w:line="376" w:lineRule="atLeast"/>
        <w:ind w:right="133"/>
        <w:outlineLvl w:val="2"/>
        <w:rPr>
          <w:rFonts w:ascii="Algerian" w:eastAsia="Times New Roman" w:hAnsi="Algerian" w:cs="Tahoma"/>
          <w:color w:val="003399"/>
          <w:sz w:val="40"/>
          <w:szCs w:val="40"/>
          <w:lang w:eastAsia="ru-RU"/>
        </w:rPr>
      </w:pPr>
      <w:r>
        <w:rPr>
          <w:rFonts w:eastAsia="Times New Roman" w:cs="Tahoma"/>
          <w:color w:val="003399"/>
          <w:sz w:val="40"/>
          <w:szCs w:val="40"/>
          <w:lang w:eastAsia="ru-RU"/>
        </w:rPr>
        <w:t xml:space="preserve">           </w:t>
      </w:r>
      <w:r w:rsidRPr="00B13EBA">
        <w:rPr>
          <w:rFonts w:ascii="Algerian" w:eastAsia="Times New Roman" w:hAnsi="Algerian" w:cs="Tahoma"/>
          <w:color w:val="003399"/>
          <w:sz w:val="40"/>
          <w:szCs w:val="40"/>
          <w:lang w:eastAsia="ru-RU"/>
        </w:rPr>
        <w:t xml:space="preserve"> </w:t>
      </w:r>
      <w:r>
        <w:rPr>
          <w:rFonts w:eastAsia="Times New Roman" w:cs="Tahoma"/>
          <w:color w:val="003399"/>
          <w:sz w:val="40"/>
          <w:szCs w:val="40"/>
          <w:lang w:eastAsia="ru-RU"/>
        </w:rPr>
        <w:t xml:space="preserve">    </w:t>
      </w:r>
      <w:r w:rsidRPr="00B13EBA">
        <w:rPr>
          <w:rFonts w:ascii="Algerian" w:eastAsia="Times New Roman" w:hAnsi="Algerian" w:cs="Algerian"/>
          <w:color w:val="003399"/>
          <w:sz w:val="40"/>
          <w:szCs w:val="40"/>
          <w:lang w:eastAsia="ru-RU"/>
        </w:rPr>
        <w:t>«</w:t>
      </w:r>
      <w:r w:rsidRPr="00B13EBA">
        <w:rPr>
          <w:rFonts w:ascii="Cambria" w:eastAsia="Times New Roman" w:hAnsi="Cambria" w:cs="Cambria"/>
          <w:color w:val="003399"/>
          <w:sz w:val="40"/>
          <w:szCs w:val="40"/>
          <w:lang w:eastAsia="ru-RU"/>
        </w:rPr>
        <w:t>Положи</w:t>
      </w:r>
      <w:r w:rsidRPr="00B13EBA">
        <w:rPr>
          <w:rFonts w:ascii="Algerian" w:eastAsia="Times New Roman" w:hAnsi="Algerian" w:cs="Tahoma"/>
          <w:color w:val="003399"/>
          <w:sz w:val="40"/>
          <w:szCs w:val="40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003399"/>
          <w:sz w:val="40"/>
          <w:szCs w:val="40"/>
          <w:lang w:eastAsia="ru-RU"/>
        </w:rPr>
        <w:t>твоё</w:t>
      </w:r>
      <w:r w:rsidRPr="00B13EBA">
        <w:rPr>
          <w:rFonts w:ascii="Algerian" w:eastAsia="Times New Roman" w:hAnsi="Algerian" w:cs="Tahoma"/>
          <w:color w:val="003399"/>
          <w:sz w:val="40"/>
          <w:szCs w:val="40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003399"/>
          <w:sz w:val="40"/>
          <w:szCs w:val="40"/>
          <w:lang w:eastAsia="ru-RU"/>
        </w:rPr>
        <w:t>сердце</w:t>
      </w:r>
      <w:r w:rsidRPr="00B13EBA">
        <w:rPr>
          <w:rFonts w:ascii="Algerian" w:eastAsia="Times New Roman" w:hAnsi="Algerian" w:cs="Tahoma"/>
          <w:color w:val="003399"/>
          <w:sz w:val="40"/>
          <w:szCs w:val="40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003399"/>
          <w:sz w:val="40"/>
          <w:szCs w:val="40"/>
          <w:lang w:eastAsia="ru-RU"/>
        </w:rPr>
        <w:t>у</w:t>
      </w:r>
      <w:r w:rsidRPr="00B13EBA">
        <w:rPr>
          <w:rFonts w:ascii="Algerian" w:eastAsia="Times New Roman" w:hAnsi="Algerian" w:cs="Tahoma"/>
          <w:color w:val="003399"/>
          <w:sz w:val="40"/>
          <w:szCs w:val="40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003399"/>
          <w:sz w:val="40"/>
          <w:szCs w:val="40"/>
          <w:lang w:eastAsia="ru-RU"/>
        </w:rPr>
        <w:t>чтения</w:t>
      </w:r>
      <w:r w:rsidRPr="00B13EBA">
        <w:rPr>
          <w:rFonts w:ascii="Algerian" w:eastAsia="Times New Roman" w:hAnsi="Algerian" w:cs="Algerian"/>
          <w:color w:val="003399"/>
          <w:sz w:val="40"/>
          <w:szCs w:val="40"/>
          <w:lang w:eastAsia="ru-RU"/>
        </w:rPr>
        <w:t>»</w:t>
      </w:r>
    </w:p>
    <w:p w:rsidR="00B13EBA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7" w:after="67" w:line="240" w:lineRule="auto"/>
        <w:jc w:val="both"/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</w:pP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Ребёнок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седьмого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года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жизни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научившись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читать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самостоятельно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постигает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малых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лет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известную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ему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«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Репку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»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размышляет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над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сказкой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: 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«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зачем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было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такую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репку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сажать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которую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сам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вытянуть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можешь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!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эти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!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Прибежали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зовут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друг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друга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суетятся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все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такие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беспомощные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нравится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эта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сказка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!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»</w:t>
      </w:r>
    </w:p>
    <w:p w:rsidR="00B13EBA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7" w:after="67" w:line="240" w:lineRule="auto"/>
        <w:ind w:firstLine="184"/>
        <w:jc w:val="both"/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</w:pP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сегодняшним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детям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художественном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произведении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нравится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многое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: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пушкинской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сказке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рыбаке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рыбке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старуху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обвиняют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её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ругать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: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стариком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30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лет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три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года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прожили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ничего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нажили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после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этого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она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хорошо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относиться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должна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!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Колобок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таким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несообразительным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оказался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: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надо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было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повиноваться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Лисе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заменить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её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помоложе</w:t>
      </w:r>
      <w:proofErr w:type="spellEnd"/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лучше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слышит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тогда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бы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жив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остался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нравится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Каштанка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проявив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свою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собачью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сущность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мчится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голос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старого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хозяина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забыв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своём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положении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примы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арене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цирка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сытной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еде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коврах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удобствах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доме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хозяина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нового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: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куда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мчится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-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: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полям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стружкам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пинкам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!</w:t>
      </w:r>
    </w:p>
    <w:p w:rsidR="00B13EBA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7" w:after="67" w:line="240" w:lineRule="auto"/>
        <w:ind w:firstLine="184"/>
        <w:jc w:val="both"/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</w:pP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Сегодняшние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дети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видят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жизнь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изображённую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художественном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произведении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-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другому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приоритетными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считают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иные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ценности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имеют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иные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суждения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было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есть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взрослые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это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знаем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понять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мир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ребёнка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конца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20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века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можем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потому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хотим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-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прежнему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утверждаем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«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Репка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»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-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это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сказка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дружбе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силе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коллектива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способного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совместно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сделать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большое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дело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которое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неподсильно</w:t>
      </w:r>
      <w:proofErr w:type="spellEnd"/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одному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задумываясь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этому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поводу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думает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малыш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.</w:t>
      </w:r>
    </w:p>
    <w:p w:rsidR="00B13EBA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7" w:after="67" w:line="240" w:lineRule="auto"/>
        <w:ind w:firstLine="184"/>
        <w:jc w:val="both"/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</w:pP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Наше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общение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ребёнком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процессе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чтения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художественного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произведения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зачастую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или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предполагает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никакого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разговора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прочитанном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или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имеет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форму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диктата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: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понимай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как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думай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как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Результат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такого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общения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-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только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практически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полная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потеря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интереса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чтению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обдумыванию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прочитанного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(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мнению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исследователей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только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2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8 %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детей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-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школьников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любят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читать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своей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ведущей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деятельностью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считают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чтение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),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воспитание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новой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человеческой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генерации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-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безразличных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всему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свете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конформистов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Этот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процесс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начинается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семье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ДОУ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успешно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продолжается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школе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заканчивая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которую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ребёнок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усваивает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: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говорить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надо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думаешь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хотят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услышать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тебя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.</w:t>
      </w:r>
    </w:p>
    <w:p w:rsidR="00B13EBA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7" w:after="67" w:line="240" w:lineRule="auto"/>
        <w:ind w:firstLine="184"/>
        <w:jc w:val="both"/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</w:pP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Недовольство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взрослых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могут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вызвать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вызывают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детские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фантазии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основанные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невольном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фонетическом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искажении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прочитанного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lastRenderedPageBreak/>
        <w:t>Многие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дети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верят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народных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сказках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существует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какой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-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несчастный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Добран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которого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все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жуют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потому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так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они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слышат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известную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концовку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: 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«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Стали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жить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-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поживать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добра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наживать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»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.</w:t>
      </w:r>
    </w:p>
    <w:p w:rsidR="00B13EBA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7" w:after="67" w:line="240" w:lineRule="auto"/>
        <w:ind w:firstLine="184"/>
        <w:jc w:val="both"/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</w:pP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ребёнка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дошкольного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возраста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речевой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слух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находится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процессе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развития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Малыш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всегда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различает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звуки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речи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всегда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может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уследить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непрерывным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потоком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слов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Ему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бывает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неясен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как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смысл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каждого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отдельного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слова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услышанного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впервые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или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непривычном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сочетании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так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смысл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фразы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целом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дошкольника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словарный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запас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жизненный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опыт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настолько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велик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чтобы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безупречно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ориентироваться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звучащем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тексте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результате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услышанное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трактуется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-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своему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так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как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понятно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только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ему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Созданное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малышом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глубоко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индивидуально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образно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красочно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неправильно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понятым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словом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или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фразой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порою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встаёт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целый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мир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детских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видений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котором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ребёнку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уютно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потому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он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стал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для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близким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отчётливым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.</w:t>
      </w:r>
    </w:p>
    <w:p w:rsidR="00B13EBA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7" w:after="67" w:line="240" w:lineRule="auto"/>
        <w:ind w:firstLine="184"/>
        <w:jc w:val="both"/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</w:pP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литературного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произведения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сейчас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много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заместителей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: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аудио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видео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телепрограммы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компьютерные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игры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Они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ярки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увлекательны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воздействие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активно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Они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требуют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внутреннего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напряжения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переживания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работы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ума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которые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естественны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чтении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хорошей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серьёзной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книги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.</w:t>
      </w:r>
    </w:p>
    <w:p w:rsidR="00B13EBA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7" w:after="67" w:line="240" w:lineRule="auto"/>
        <w:ind w:firstLine="184"/>
        <w:jc w:val="both"/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</w:pP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Период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тотального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влияния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электронных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зрительных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образов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ребенка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начался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России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сравнительно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недавно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Проблема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«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Визуальная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культура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ребёнок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»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только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начинает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изучаться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аксиомой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является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имеем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права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лишать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ребёнка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всего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создано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технической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мыслью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нашего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века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как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имеем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права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замечать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исследовать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отрицательное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электронный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мир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таит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себе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Причём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внимание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этой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проблеме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должны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проявлять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все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: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матери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исследователей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.</w:t>
      </w:r>
    </w:p>
    <w:p w:rsidR="00B13EBA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7" w:after="67" w:line="240" w:lineRule="auto"/>
        <w:ind w:firstLine="184"/>
        <w:jc w:val="both"/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</w:pP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Ещё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1960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году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английским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писателем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.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Б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.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Пристли</w:t>
      </w:r>
      <w:proofErr w:type="spellEnd"/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было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замечено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готовые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зрительные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образы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содействуют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развитию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собственной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способности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создавать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образно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мыслить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Это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обедняет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человека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духовно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пробуждает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творческой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энергии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даёт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готовые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поведенческие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штампы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причём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зачастую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далеко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лучшие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образы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.</w:t>
      </w:r>
    </w:p>
    <w:p w:rsidR="00B13EBA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7" w:after="67" w:line="240" w:lineRule="auto"/>
        <w:ind w:firstLine="184"/>
        <w:jc w:val="both"/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</w:pP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Находясь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электронном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мире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дети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научились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обходиться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без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нас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взрослых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это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ещё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одна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проблема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которую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стараемся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только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замечать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поощряем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приветствуем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такие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взаимоотношения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Ведь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они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освобождают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нас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постоянных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«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почему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?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»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«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поиграй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мной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»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«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будет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если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…»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.</w:t>
      </w:r>
    </w:p>
    <w:p w:rsidR="00B13EBA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7" w:after="67" w:line="240" w:lineRule="auto"/>
        <w:ind w:firstLine="184"/>
        <w:jc w:val="both"/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</w:pP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Сейчас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весь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мир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озабочен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тем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как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вернуть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книгу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руки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ребёнка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как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сделать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компьютер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союзником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книг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помощником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читателя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.</w:t>
      </w:r>
    </w:p>
    <w:p w:rsidR="00B13EBA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7" w:after="67" w:line="240" w:lineRule="auto"/>
        <w:ind w:firstLine="184"/>
        <w:jc w:val="both"/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</w:pP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lastRenderedPageBreak/>
        <w:t>традиционно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проблема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формирования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грамотного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читателя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считалась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школьной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проблемой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сегодня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почти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все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дети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идущие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школу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умеют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читать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семи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годам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успевают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устать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постоянных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упражнений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технике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чтения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возненавидеть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«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маму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моющую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раму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»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«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Репку</w:t>
      </w:r>
      <w:r w:rsidRPr="00B13EBA">
        <w:rPr>
          <w:rFonts w:ascii="French Script MT" w:eastAsia="Times New Roman" w:hAnsi="French Script MT" w:cs="French Script MT"/>
          <w:color w:val="464646"/>
          <w:sz w:val="28"/>
          <w:szCs w:val="28"/>
          <w:lang w:eastAsia="ru-RU"/>
        </w:rPr>
        <w:t>»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все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книги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которые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ещё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предстоит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прочесть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учим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детей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читать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учим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уважать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понимать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книгу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осознавать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её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роль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жизни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человека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учитываем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индивидуальность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ребёнка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Исследования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указанным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проблемам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проведённые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течении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более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чем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полутора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веков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стали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для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нас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догматом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основной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для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изучения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современного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ребёнка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его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взаимоотношений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книгой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вообще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современной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книгой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частности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.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Думается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именно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сейчас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мы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должны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только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обратить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внимание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,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но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и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приступить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к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деятельному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решению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этих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 xml:space="preserve"> </w:t>
      </w:r>
      <w:r w:rsidRPr="00B13EBA">
        <w:rPr>
          <w:rFonts w:ascii="Cambria" w:eastAsia="Times New Roman" w:hAnsi="Cambria" w:cs="Cambria"/>
          <w:color w:val="464646"/>
          <w:sz w:val="28"/>
          <w:szCs w:val="28"/>
          <w:lang w:eastAsia="ru-RU"/>
        </w:rPr>
        <w:t>проблем</w:t>
      </w:r>
      <w:r w:rsidRPr="00B13EBA">
        <w:rPr>
          <w:rFonts w:ascii="French Script MT" w:eastAsia="Times New Roman" w:hAnsi="French Script MT" w:cs="Times New Roman"/>
          <w:color w:val="464646"/>
          <w:sz w:val="28"/>
          <w:szCs w:val="28"/>
          <w:lang w:eastAsia="ru-RU"/>
        </w:rPr>
        <w:t>.</w:t>
      </w:r>
    </w:p>
    <w:p w:rsid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30" w:after="30" w:line="240" w:lineRule="auto"/>
        <w:ind w:firstLine="184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30" w:after="30" w:line="240" w:lineRule="auto"/>
        <w:ind w:firstLine="184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3EBA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30" w:after="30" w:line="240" w:lineRule="auto"/>
        <w:ind w:firstLine="184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470A2" w:rsidRPr="00B13EBA" w:rsidRDefault="00B13EBA" w:rsidP="00B13E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French Script MT" w:hAnsi="French Script MT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31C0FCE" wp14:editId="00B6BE11">
                <wp:extent cx="304800" cy="304800"/>
                <wp:effectExtent l="0" t="0" r="0" b="0"/>
                <wp:docPr id="1" name="AutoShape 1" descr="Дети с книжками картинки для детей. Картинки ребёнок с книжкой, Стоковые  Фотографии и Роялти-Фри Изображения ребёнок с книжкой | Depositphotos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114E33" id="AutoShape 1" o:spid="_x0000_s1026" alt="Дети с книжками картинки для детей. Картинки ребёнок с книжкой, Стоковые  Фотографии и Роялти-Фри Изображения ребёнок с книжкой | Depositphotos®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bHCZnZgMAALsG&#10;AAAOAAAAAAAAAAAAAAAAAC4CAABkcnMvZTJvRG9jLnhtbFBLAQItABQABgAIAAAAIQBMoOks2AAA&#10;AAMBAAAPAAAAAAAAAAAAAAAAAMA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ADDAC1D" wp14:editId="5520C214">
            <wp:extent cx="3981450" cy="3424047"/>
            <wp:effectExtent l="0" t="0" r="0" b="5080"/>
            <wp:docPr id="4" name="Рисунок 4" descr="Дети и книги картинки, стоковые фото Дети и книги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и книги картинки, стоковые фото Дети и книги | Depositphot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862" cy="343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0A2" w:rsidRPr="00B1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BA"/>
    <w:rsid w:val="00A470A2"/>
    <w:rsid w:val="00B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7E51"/>
  <w15:chartTrackingRefBased/>
  <w15:docId w15:val="{01FF28C2-0F07-4D38-8218-C0F61374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825</Words>
  <Characters>4705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2022-03-15T18:03:00Z</dcterms:created>
  <dcterms:modified xsi:type="dcterms:W3CDTF">2022-03-15T18:11:00Z</dcterms:modified>
</cp:coreProperties>
</file>