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F7" w:rsidRPr="009C3601" w:rsidRDefault="004B67F7" w:rsidP="004B67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тематической неделе: «Осенние тропинки», д</w:t>
      </w:r>
      <w:r w:rsidRPr="009C3601">
        <w:rPr>
          <w:sz w:val="28"/>
          <w:szCs w:val="28"/>
        </w:rPr>
        <w:t>ети учились рисовать осеннее дерево с опадающими листочками. Работы получились замечательные!</w:t>
      </w:r>
    </w:p>
    <w:p w:rsidR="00595A35" w:rsidRDefault="00595A35">
      <w:bookmarkStart w:id="0" w:name="_GoBack"/>
      <w:bookmarkEnd w:id="0"/>
    </w:p>
    <w:sectPr w:rsidR="0059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F7"/>
    <w:rsid w:val="004B67F7"/>
    <w:rsid w:val="005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87326-ACBD-4CF9-AE54-0B2BD89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2021-09-19T16:48:00Z</dcterms:created>
  <dcterms:modified xsi:type="dcterms:W3CDTF">2021-09-19T16:49:00Z</dcterms:modified>
</cp:coreProperties>
</file>