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2B89" w:rsidRPr="00626736" w:rsidRDefault="00492B89" w:rsidP="00492B89">
      <w:pPr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26736">
        <w:rPr>
          <w:rFonts w:ascii="Times New Roman" w:hAnsi="Times New Roman" w:cs="Times New Roman"/>
          <w:sz w:val="32"/>
          <w:szCs w:val="32"/>
        </w:rPr>
        <w:t xml:space="preserve">В начале октября на тематической неделе «Всемирный день животных и птиц», дети выполняли поделку «Лисичка», используя прием – обрывная аппликация. А </w:t>
      </w:r>
      <w:proofErr w:type="gramStart"/>
      <w:r w:rsidRPr="00626736">
        <w:rPr>
          <w:rFonts w:ascii="Times New Roman" w:hAnsi="Times New Roman" w:cs="Times New Roman"/>
          <w:sz w:val="32"/>
          <w:szCs w:val="32"/>
        </w:rPr>
        <w:t>так-же</w:t>
      </w:r>
      <w:proofErr w:type="gramEnd"/>
      <w:r w:rsidRPr="00626736">
        <w:rPr>
          <w:rFonts w:ascii="Times New Roman" w:hAnsi="Times New Roman" w:cs="Times New Roman"/>
          <w:sz w:val="32"/>
          <w:szCs w:val="32"/>
        </w:rPr>
        <w:t xml:space="preserve"> на НОД по конструированию по этой же теме, ребята смастерили медвежат. Вот такие работы у них получились!</w:t>
      </w:r>
    </w:p>
    <w:p w:rsidR="006E5905" w:rsidRDefault="006E5905">
      <w:bookmarkStart w:id="0" w:name="_GoBack"/>
      <w:bookmarkEnd w:id="0"/>
    </w:p>
    <w:sectPr w:rsidR="006E59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B89"/>
    <w:rsid w:val="00492B89"/>
    <w:rsid w:val="006E5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E0CBF6-5E11-48ED-8B5A-833B97A62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2B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224</Characters>
  <Application>Microsoft Office Word</Application>
  <DocSecurity>0</DocSecurity>
  <Lines>1</Lines>
  <Paragraphs>1</Paragraphs>
  <ScaleCrop>false</ScaleCrop>
  <Company>SPecialiST RePack</Company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2019-12-11T14:48:00Z</dcterms:created>
  <dcterms:modified xsi:type="dcterms:W3CDTF">2019-12-11T14:49:00Z</dcterms:modified>
</cp:coreProperties>
</file>